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C6F" w:rsidRDefault="00A70C6F" w:rsidP="00A70C6F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</w:rPr>
        <w:t>АБАНСКИЙ РАЙОННЫЙ СОВЕТ ДЕПУТАТОВ</w:t>
      </w:r>
    </w:p>
    <w:p w:rsidR="00A70C6F" w:rsidRDefault="00A70C6F" w:rsidP="00A70C6F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</w:rPr>
        <w:t>КРАСНОЯРСКОГО КРАЯ</w:t>
      </w:r>
    </w:p>
    <w:p w:rsidR="00A70C6F" w:rsidRDefault="00A70C6F" w:rsidP="00A70C6F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="Times New Roman" w:hAnsi="Arial" w:cs="Arial"/>
          <w:color w:val="auto"/>
          <w:sz w:val="20"/>
          <w:szCs w:val="20"/>
        </w:rPr>
      </w:pPr>
    </w:p>
    <w:p w:rsidR="00A70C6F" w:rsidRDefault="00A70C6F" w:rsidP="00A70C6F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</w:rPr>
        <w:t>РЕШЕНИЕ</w:t>
      </w:r>
    </w:p>
    <w:p w:rsidR="00A70C6F" w:rsidRDefault="00A70C6F" w:rsidP="00A70C6F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</w:rPr>
        <w:t>от 3 сентября 2010 г. N 5-37-р</w:t>
      </w:r>
    </w:p>
    <w:p w:rsidR="00A70C6F" w:rsidRDefault="00A70C6F" w:rsidP="00A70C6F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="Times New Roman" w:hAnsi="Arial" w:cs="Arial"/>
          <w:color w:val="auto"/>
          <w:sz w:val="20"/>
          <w:szCs w:val="20"/>
        </w:rPr>
      </w:pPr>
    </w:p>
    <w:p w:rsidR="00A70C6F" w:rsidRDefault="00A70C6F" w:rsidP="00A70C6F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</w:rPr>
        <w:t>О ПОРЯДКЕ УЧЕТА ПРЕДЛОЖЕНИЙ ГРАЖДАН И УЧАСТИЯ НАСЕЛЕНИЯ</w:t>
      </w:r>
    </w:p>
    <w:p w:rsidR="00A70C6F" w:rsidRDefault="00A70C6F" w:rsidP="00A70C6F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</w:rPr>
        <w:t>В ОБСУЖДЕНИИ ПРОЕКТА УСТАВА АБАНСКОГО РАЙОНА, ПРОЕКТА</w:t>
      </w:r>
    </w:p>
    <w:p w:rsidR="00A70C6F" w:rsidRDefault="00A70C6F" w:rsidP="00A70C6F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</w:rPr>
        <w:t>РЕШЕНИЯ АБАНСКОГО РАЙОННОГО СОВЕТА ДЕПУТАТОВ</w:t>
      </w:r>
    </w:p>
    <w:p w:rsidR="00A70C6F" w:rsidRDefault="00A70C6F" w:rsidP="00A70C6F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</w:rPr>
        <w:t>"О ВНЕСЕНИИ ИЗМЕНЕНИЙ И ДОПОЛНЕНИЙ</w:t>
      </w:r>
    </w:p>
    <w:p w:rsidR="00A70C6F" w:rsidRDefault="00A70C6F" w:rsidP="00A70C6F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</w:rPr>
        <w:t>В УСТАВ АБАНСКОГО РАЙОНА"</w:t>
      </w:r>
    </w:p>
    <w:p w:rsidR="00A70C6F" w:rsidRDefault="00A70C6F" w:rsidP="00A70C6F">
      <w:pPr>
        <w:autoSpaceDE w:val="0"/>
        <w:autoSpaceDN w:val="0"/>
        <w:adjustRightInd w:val="0"/>
        <w:rPr>
          <w:rFonts w:ascii="Arial" w:hAnsi="Arial" w:cs="Arial"/>
        </w:rPr>
      </w:pPr>
    </w:p>
    <w:p w:rsidR="00A70C6F" w:rsidRDefault="00A70C6F" w:rsidP="00A70C6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основании </w:t>
      </w:r>
      <w:hyperlink r:id="rId4" w:history="1">
        <w:r>
          <w:rPr>
            <w:rFonts w:ascii="Arial" w:hAnsi="Arial" w:cs="Arial"/>
            <w:color w:val="0000FF"/>
          </w:rPr>
          <w:t>статьи 44</w:t>
        </w:r>
      </w:hyperlink>
      <w:r>
        <w:rPr>
          <w:rFonts w:ascii="Arial" w:hAnsi="Arial" w:cs="Arial"/>
        </w:rPr>
        <w:t xml:space="preserve"> Федерального закона от 06.10.2003 N 131-ФЗ "Об общих принципах организации местного самоуправления в Российской Федерации", руководствуясь статьями 62, 63 </w:t>
      </w:r>
      <w:hyperlink r:id="rId5" w:history="1">
        <w:r>
          <w:rPr>
            <w:rFonts w:ascii="Arial" w:hAnsi="Arial" w:cs="Arial"/>
            <w:color w:val="0000FF"/>
          </w:rPr>
          <w:t>Устава</w:t>
        </w:r>
      </w:hyperlink>
      <w:r>
        <w:rPr>
          <w:rFonts w:ascii="Arial" w:hAnsi="Arial" w:cs="Arial"/>
        </w:rPr>
        <w:t xml:space="preserve"> Абанского района, Абанский районный Совет депутатов решил:</w:t>
      </w:r>
    </w:p>
    <w:p w:rsidR="00A70C6F" w:rsidRDefault="00A70C6F" w:rsidP="00A70C6F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Утвердить </w:t>
      </w:r>
      <w:hyperlink w:anchor="Par31" w:history="1">
        <w:r>
          <w:rPr>
            <w:rFonts w:ascii="Arial" w:hAnsi="Arial" w:cs="Arial"/>
            <w:color w:val="0000FF"/>
          </w:rPr>
          <w:t>Порядок</w:t>
        </w:r>
      </w:hyperlink>
      <w:r>
        <w:rPr>
          <w:rFonts w:ascii="Arial" w:hAnsi="Arial" w:cs="Arial"/>
        </w:rPr>
        <w:t xml:space="preserve"> учета предложений граждан и участия населения в обсуждении проекта устава Абанского района, проекта решения "О внесении изменений и дополнений в Устав Абанского района".</w:t>
      </w:r>
    </w:p>
    <w:p w:rsidR="00A70C6F" w:rsidRDefault="00A70C6F" w:rsidP="00A70C6F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настоящим Решением возложить на комиссию по законности и правопорядку Абанского районного Совета депутатов.</w:t>
      </w:r>
    </w:p>
    <w:p w:rsidR="00A70C6F" w:rsidRDefault="00A70C6F" w:rsidP="00A70C6F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3. Решение вступает в силу со дня его официального опубликования в газете "Красное знамя".</w:t>
      </w:r>
    </w:p>
    <w:p w:rsidR="00A70C6F" w:rsidRDefault="00A70C6F" w:rsidP="00A70C6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70C6F" w:rsidRDefault="00A70C6F" w:rsidP="00A70C6F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Глава</w:t>
      </w:r>
    </w:p>
    <w:p w:rsidR="00A70C6F" w:rsidRDefault="00A70C6F" w:rsidP="00A70C6F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Абанского района</w:t>
      </w:r>
    </w:p>
    <w:p w:rsidR="00A70C6F" w:rsidRDefault="00A70C6F" w:rsidP="00A70C6F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М.И.КРИВИЦКИЙ</w:t>
      </w:r>
    </w:p>
    <w:p w:rsidR="00A70C6F" w:rsidRDefault="00A70C6F" w:rsidP="00A70C6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70C6F" w:rsidRDefault="00A70C6F" w:rsidP="00A70C6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70C6F" w:rsidRDefault="00A70C6F" w:rsidP="00A70C6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70C6F" w:rsidRDefault="00A70C6F" w:rsidP="00A70C6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70C6F" w:rsidRDefault="00A70C6F" w:rsidP="00A70C6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70C6F" w:rsidRDefault="00A70C6F" w:rsidP="00A70C6F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  <w:r>
        <w:rPr>
          <w:rFonts w:ascii="Arial" w:hAnsi="Arial" w:cs="Arial"/>
        </w:rPr>
        <w:t>Приложение</w:t>
      </w:r>
    </w:p>
    <w:p w:rsidR="00A70C6F" w:rsidRDefault="00A70C6F" w:rsidP="00A70C6F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Решению</w:t>
      </w:r>
    </w:p>
    <w:p w:rsidR="00A70C6F" w:rsidRDefault="00A70C6F" w:rsidP="00A70C6F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Абанского районного</w:t>
      </w:r>
    </w:p>
    <w:p w:rsidR="00A70C6F" w:rsidRDefault="00A70C6F" w:rsidP="00A70C6F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Совета депутатов</w:t>
      </w:r>
    </w:p>
    <w:p w:rsidR="00A70C6F" w:rsidRDefault="00A70C6F" w:rsidP="00A70C6F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от 3 сентября 2010 г. N 5-37-р</w:t>
      </w:r>
    </w:p>
    <w:p w:rsidR="00A70C6F" w:rsidRDefault="00A70C6F" w:rsidP="00A70C6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70C6F" w:rsidRDefault="00A70C6F" w:rsidP="00A70C6F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="Times New Roman" w:hAnsi="Arial" w:cs="Arial"/>
          <w:color w:val="auto"/>
          <w:sz w:val="20"/>
          <w:szCs w:val="20"/>
        </w:rPr>
      </w:pPr>
      <w:bookmarkStart w:id="0" w:name="Par31"/>
      <w:bookmarkEnd w:id="0"/>
      <w:r>
        <w:rPr>
          <w:rFonts w:ascii="Arial" w:eastAsia="Times New Roman" w:hAnsi="Arial" w:cs="Arial"/>
          <w:color w:val="auto"/>
          <w:sz w:val="20"/>
          <w:szCs w:val="20"/>
        </w:rPr>
        <w:t>ПОРЯДОК</w:t>
      </w:r>
    </w:p>
    <w:p w:rsidR="00A70C6F" w:rsidRDefault="00A70C6F" w:rsidP="00A70C6F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</w:rPr>
        <w:t>УЧЕТА ПРЕДЛОЖЕНИЙ ГРАЖДАН И УЧАСТИЯ НАСЕЛЕНИЯ В ОБСУЖДЕНИИ</w:t>
      </w:r>
    </w:p>
    <w:p w:rsidR="00A70C6F" w:rsidRDefault="00A70C6F" w:rsidP="00A70C6F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</w:rPr>
        <w:t>ПРОЕКТА УСТАВА АБАНСКОГО РАЙОНА, ПРОЕКТА РЕШЕНИЯ АБАНСКОГО</w:t>
      </w:r>
    </w:p>
    <w:p w:rsidR="00A70C6F" w:rsidRDefault="00A70C6F" w:rsidP="00A70C6F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</w:rPr>
        <w:t>РАЙОННОГО СОВЕТА ДЕПУТАТОВ О ВНЕСЕНИИ ИЗМЕНЕНИЙ</w:t>
      </w:r>
    </w:p>
    <w:p w:rsidR="00A70C6F" w:rsidRDefault="00A70C6F" w:rsidP="00A70C6F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</w:rPr>
        <w:t>И ДОПОЛНЕНИЙ В УСТАВ АБАНСКОГО РАЙОНА В ЦЕЛОМ</w:t>
      </w:r>
    </w:p>
    <w:p w:rsidR="00A70C6F" w:rsidRDefault="00A70C6F" w:rsidP="00A70C6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70C6F" w:rsidRDefault="00A70C6F" w:rsidP="00A70C6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Настоящий Порядок разработан в соответствии со </w:t>
      </w:r>
      <w:hyperlink r:id="rId6" w:history="1">
        <w:r>
          <w:rPr>
            <w:rFonts w:ascii="Arial" w:hAnsi="Arial" w:cs="Arial"/>
            <w:color w:val="0000FF"/>
          </w:rPr>
          <w:t>статьей 44</w:t>
        </w:r>
      </w:hyperlink>
      <w:r>
        <w:rPr>
          <w:rFonts w:ascii="Arial" w:hAnsi="Arial" w:cs="Arial"/>
        </w:rPr>
        <w:t xml:space="preserve"> Федерального закона от 06.10.2003 N 131-ФЗ "Об общих принципах организации местного самоуправления в Российской Федерации" и направлен на реализацию прав граждан на участие в обсуждении Устава Абанского района, проектов решений о внесении изменений и дополнений в Устав Абанского района.</w:t>
      </w:r>
    </w:p>
    <w:p w:rsidR="00A70C6F" w:rsidRDefault="00A70C6F" w:rsidP="00A70C6F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2. Участниками обсуждения проекта решения Абанского Совета депутатов об утверждении Устава Абанского района, о внесении изменений и дополнений в Устав (далее по тексту - проект решения) могут быть все жители Абанского района, обладающие избирательным правом.</w:t>
      </w:r>
    </w:p>
    <w:p w:rsidR="00A70C6F" w:rsidRDefault="00A70C6F" w:rsidP="00A70C6F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Инициаторами предложений по проекту решения могут быть жители Абанского района, предприятия, учреждения, организации, местные отделения политических партий, общественные организации, расположенные на территории Абанского района.</w:t>
      </w:r>
    </w:p>
    <w:p w:rsidR="00A70C6F" w:rsidRDefault="00A70C6F" w:rsidP="00A70C6F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3. Граждане участвуют в обсуждении проекта решения путем ознакомления с опубликованным текстом проекта решения, его обсуждения, участия в публичных слушаниях по проекту решения, внесения предложений по проекту решения в Абанский районный Совет депутатов (далее - Совет депутатов) в соответствии с настоящим Порядком.</w:t>
      </w:r>
    </w:p>
    <w:p w:rsidR="00A70C6F" w:rsidRDefault="00A70C6F" w:rsidP="00A70C6F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4. Проект решения подлежит официальному опубликованию не </w:t>
      </w:r>
      <w:proofErr w:type="gramStart"/>
      <w:r>
        <w:rPr>
          <w:rFonts w:ascii="Arial" w:hAnsi="Arial" w:cs="Arial"/>
        </w:rPr>
        <w:t>позднее</w:t>
      </w:r>
      <w:proofErr w:type="gramEnd"/>
      <w:r>
        <w:rPr>
          <w:rFonts w:ascii="Arial" w:hAnsi="Arial" w:cs="Arial"/>
        </w:rPr>
        <w:t xml:space="preserve"> чем за 30 дней до дня его рассмотрения Абанским районным Советом депутатов с одновременным опубликованием настоящего Порядка.</w:t>
      </w:r>
    </w:p>
    <w:p w:rsidR="00A70C6F" w:rsidRDefault="00A70C6F" w:rsidP="00A70C6F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</w:rPr>
      </w:pPr>
      <w:bookmarkStart w:id="1" w:name="Par42"/>
      <w:bookmarkEnd w:id="1"/>
      <w:r>
        <w:rPr>
          <w:rFonts w:ascii="Arial" w:hAnsi="Arial" w:cs="Arial"/>
        </w:rPr>
        <w:t xml:space="preserve">5. Предложения граждан и организаций по проекту решения оформляются в письменном виде и направляются в Абанский районный Совет депутатов по адресу: п. Абан, ул. </w:t>
      </w:r>
      <w:proofErr w:type="gramStart"/>
      <w:r>
        <w:rPr>
          <w:rFonts w:ascii="Arial" w:hAnsi="Arial" w:cs="Arial"/>
        </w:rPr>
        <w:t>Пионерская</w:t>
      </w:r>
      <w:proofErr w:type="gramEnd"/>
      <w:r>
        <w:rPr>
          <w:rFonts w:ascii="Arial" w:hAnsi="Arial" w:cs="Arial"/>
        </w:rPr>
        <w:t>, д. 4, 663740, в течение 10 дней со дня его официального опубликования.</w:t>
      </w:r>
    </w:p>
    <w:p w:rsidR="00A70C6F" w:rsidRDefault="00A70C6F" w:rsidP="00A70C6F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В индивидуальных предложениях граждан должны быть указаны фамилия, имя, отчество, дата рождения, адрес места жительства и личная подпись гражданина. Коллективные предложения граждан принимаются с приложением протокола собрания граждан с указанием фамилии, имени, отчества, даты рождения, адреса места жительства лица, которому доверено представлять вносимые предложения.</w:t>
      </w:r>
    </w:p>
    <w:p w:rsidR="00A70C6F" w:rsidRDefault="00A70C6F" w:rsidP="00A70C6F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6. Предложения граждан регистрируются комиссией по законности и правопорядку Абанского районного Совета депутатов (далее - комиссия).</w:t>
      </w:r>
    </w:p>
    <w:p w:rsidR="00A70C6F" w:rsidRDefault="00A70C6F" w:rsidP="00A70C6F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7. Инициаторы предложений вправе принимать участие в обсуждении своих предложений на заседании комиссии, для чего комиссия заблаговременно извещает их о месте и времени заседания. В случае если инициаторы не присутствовали на заседании комиссии при обсуждении внесенных ими предложений, комиссия информирует их о принятом решении.</w:t>
      </w:r>
    </w:p>
    <w:p w:rsidR="00A70C6F" w:rsidRDefault="00A70C6F" w:rsidP="00A70C6F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 Предложения, не оформленные в письменном виде, анонимные предложения, предложения, поступившие в Абанский районный Совет депутатов после срока, установленного </w:t>
      </w:r>
      <w:hyperlink w:anchor="Par42" w:history="1">
        <w:r>
          <w:rPr>
            <w:rFonts w:ascii="Arial" w:hAnsi="Arial" w:cs="Arial"/>
            <w:color w:val="0000FF"/>
          </w:rPr>
          <w:t>пунктом 5</w:t>
        </w:r>
      </w:hyperlink>
      <w:r>
        <w:rPr>
          <w:rFonts w:ascii="Arial" w:hAnsi="Arial" w:cs="Arial"/>
        </w:rPr>
        <w:t xml:space="preserve"> настоящего Порядка, регистрации и рассмотрению не подлежат.</w:t>
      </w:r>
    </w:p>
    <w:p w:rsidR="00A70C6F" w:rsidRDefault="00A70C6F" w:rsidP="00A70C6F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9. Проект решения, а также предложения граждан подлежат обсуждению в соответствии с Положением о публичных слушаниях.</w:t>
      </w:r>
    </w:p>
    <w:p w:rsidR="00A70C6F" w:rsidRDefault="00A70C6F" w:rsidP="00A70C6F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10. Предложения граждан и организаций по проекту решения, итоги обсуждения проекта решения на публичных слушаниях носят рекомендательный характер для органов местного самоуправления.</w:t>
      </w:r>
    </w:p>
    <w:p w:rsidR="00A70C6F" w:rsidRDefault="00A70C6F" w:rsidP="00A70C6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A70C6F" w:rsidRDefault="00A70C6F" w:rsidP="00A70C6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7202E0" w:rsidRDefault="007202E0"/>
    <w:sectPr w:rsidR="007202E0" w:rsidSect="00711AB3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A70C6F"/>
    <w:rsid w:val="001C44A6"/>
    <w:rsid w:val="004824B0"/>
    <w:rsid w:val="007202E0"/>
    <w:rsid w:val="00A70C6F"/>
    <w:rsid w:val="00C06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201"/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C06201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6584544F541D5AF4F990FF6975FEC03D3EAB4A5D2740616518B4B3B49B7FE09217321D5437562722459D58D6987482BF09CCD0DC3B1EFC0q0x0I" TargetMode="External"/><Relationship Id="rId5" Type="http://schemas.openxmlformats.org/officeDocument/2006/relationships/hyperlink" Target="consultantplus://offline/ref=26584544F541D5AF4F9911FB8133B30CD3E9E3ACD27B0F410FDF4D6C16E7F85C6133278000306D70255289D52ED9117BBCD7C10CD5ADEEC21F06DEA4qBxFI" TargetMode="External"/><Relationship Id="rId4" Type="http://schemas.openxmlformats.org/officeDocument/2006/relationships/hyperlink" Target="consultantplus://offline/ref=26584544F541D5AF4F990FF6975FEC03D3EAB4A5D2740616518B4B3B49B7FE09217321D5437562722459D58D6987482BF09CCD0DC3B1EFC0q0x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718</Words>
  <Characters>4096</Characters>
  <Application>Microsoft Office Word</Application>
  <DocSecurity>0</DocSecurity>
  <Lines>34</Lines>
  <Paragraphs>9</Paragraphs>
  <ScaleCrop>false</ScaleCrop>
  <Company/>
  <LinksUpToDate>false</LinksUpToDate>
  <CharactersWithSpaces>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2021-10-18T08:49:00Z</dcterms:created>
  <dcterms:modified xsi:type="dcterms:W3CDTF">2021-10-18T08:50:00Z</dcterms:modified>
</cp:coreProperties>
</file>